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26" w:rsidRPr="00831D26" w:rsidRDefault="00831D26" w:rsidP="00831D26">
      <w:pPr>
        <w:jc w:val="center"/>
        <w:rPr>
          <w:rFonts w:cstheme="minorHAnsi"/>
          <w:b/>
          <w:sz w:val="52"/>
          <w:szCs w:val="28"/>
          <w:u w:val="single"/>
        </w:rPr>
      </w:pPr>
      <w:r w:rsidRPr="00831D26">
        <w:rPr>
          <w:rFonts w:cstheme="minorHAnsi"/>
          <w:b/>
          <w:sz w:val="52"/>
          <w:szCs w:val="28"/>
          <w:u w:val="single"/>
        </w:rPr>
        <w:t>N-tero zásad průběhu porady</w:t>
      </w:r>
    </w:p>
    <w:p w:rsidR="00831D26" w:rsidRPr="00426DBA" w:rsidRDefault="00831D26" w:rsidP="00831D26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Příprava před poradou</w:t>
      </w:r>
    </w:p>
    <w:p w:rsidR="00831D26" w:rsidRPr="00426DBA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šablona pro zápis</w:t>
      </w:r>
    </w:p>
    <w:p w:rsidR="00831D26" w:rsidRPr="00426DBA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rezervace místa</w:t>
      </w:r>
    </w:p>
    <w:p w:rsidR="00831D26" w:rsidRPr="00426DBA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poslat pozvánky (agenda, účastníci, místo, čas)</w:t>
      </w:r>
    </w:p>
    <w:p w:rsidR="00831D26" w:rsidRPr="00426DBA" w:rsidRDefault="00831D26" w:rsidP="00831D26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Průběh porady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zahájení (prezence</w:t>
      </w:r>
      <w:r>
        <w:rPr>
          <w:rFonts w:cstheme="minorHAnsi"/>
          <w:sz w:val="28"/>
          <w:szCs w:val="28"/>
        </w:rPr>
        <w:t>, konstatování o usnášeníschopnosti</w:t>
      </w:r>
      <w:r w:rsidRPr="00426DBA">
        <w:rPr>
          <w:rFonts w:cstheme="minorHAnsi"/>
          <w:sz w:val="28"/>
          <w:szCs w:val="28"/>
        </w:rPr>
        <w:t>, představení)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představení vedoucího, facilitátora/mediátor, zapisujícího, hostů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optional - kolečko s neformálním představením - oblíbený film, co jsem dělal o víkendu apod.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přečíst agendu (program)</w:t>
      </w:r>
      <w:r w:rsidR="000F37AD">
        <w:rPr>
          <w:rFonts w:cstheme="minorHAnsi"/>
          <w:sz w:val="28"/>
          <w:szCs w:val="28"/>
        </w:rPr>
        <w:t xml:space="preserve"> - časové rozložení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zhodnocení úkolů z minula/minulého období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 (každý bod ukončit nějakým výstupem - hlasování, vzato na vědomí apod.)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další body vyplynulé z programu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volná diskuze</w:t>
      </w:r>
    </w:p>
    <w:p w:rsidR="00831D26" w:rsidRPr="00426DBA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ukončení schůze (poděkování, shrnutí, sdělení  času příští porady, rozloučení)</w:t>
      </w:r>
    </w:p>
    <w:p w:rsidR="00831D26" w:rsidRDefault="00831D26" w:rsidP="00831D26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426DBA">
        <w:rPr>
          <w:rFonts w:cstheme="minorHAnsi"/>
          <w:sz w:val="28"/>
          <w:szCs w:val="28"/>
        </w:rPr>
        <w:t>Po poradě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poslat zápis zúčastněným včetně příp. příloh</w:t>
      </w:r>
    </w:p>
    <w:p w:rsidR="00831D26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optional - uvědomit si zda lze schůze dlouhodobě zefektivnit</w:t>
      </w:r>
    </w:p>
    <w:p w:rsidR="00831D26" w:rsidRPr="00426DBA" w:rsidRDefault="00831D26" w:rsidP="00831D26">
      <w:pPr>
        <w:pStyle w:val="Odstavecseseznamem"/>
        <w:numPr>
          <w:ilvl w:val="1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optional - afterparty</w:t>
      </w:r>
    </w:p>
    <w:p w:rsidR="00831D26" w:rsidRPr="00831D26" w:rsidRDefault="00831D26" w:rsidP="00831D26">
      <w:pPr>
        <w:rPr>
          <w:b/>
        </w:rPr>
      </w:pPr>
      <w:r w:rsidRPr="00831D26">
        <w:rPr>
          <w:b/>
          <w:noProof/>
          <w:lang w:eastAsia="cs-CZ"/>
        </w:rPr>
        <w:lastRenderedPageBreak/>
        <w:drawing>
          <wp:inline distT="0" distB="0" distL="0" distR="0">
            <wp:extent cx="5753735" cy="3234690"/>
            <wp:effectExtent l="19050" t="0" r="0" b="0"/>
            <wp:docPr id="5" name="obrázek 1" descr="I:\DCIM\100JVCSO\PI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JVCSO\PIC_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D26" w:rsidRPr="00831D26" w:rsidRDefault="00831D26" w:rsidP="00831D26">
      <w:pPr>
        <w:rPr>
          <w:b/>
        </w:rPr>
      </w:pPr>
      <w:r w:rsidRPr="00831D26">
        <w:rPr>
          <w:b/>
        </w:rPr>
        <w:t>Bad practise</w:t>
      </w:r>
    </w:p>
    <w:p w:rsidR="00831D26" w:rsidRDefault="00831D26" w:rsidP="00831D26"/>
    <w:p w:rsidR="00831D26" w:rsidRDefault="00831D26" w:rsidP="00831D26"/>
    <w:p w:rsidR="00831D26" w:rsidRDefault="00831D26" w:rsidP="00831D26"/>
    <w:p w:rsidR="00831D26" w:rsidRDefault="00831D26">
      <w:r>
        <w:br w:type="page"/>
      </w:r>
    </w:p>
    <w:p w:rsidR="009B5C34" w:rsidRDefault="00831D26" w:rsidP="00831D26">
      <w:r>
        <w:rPr>
          <w:noProof/>
          <w:lang w:eastAsia="cs-CZ"/>
        </w:rPr>
        <w:lastRenderedPageBreak/>
        <w:drawing>
          <wp:inline distT="0" distB="0" distL="0" distR="0">
            <wp:extent cx="5753735" cy="3234690"/>
            <wp:effectExtent l="19050" t="0" r="0" b="0"/>
            <wp:docPr id="6" name="obrázek 2" descr="I:\DCIM\100JVCSO\PI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JVCSO\PIC_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D26" w:rsidRDefault="00831D26" w:rsidP="00831D26">
      <w:r>
        <w:t>Best practise</w:t>
      </w:r>
    </w:p>
    <w:p w:rsidR="00831D26" w:rsidRDefault="00831D26" w:rsidP="00831D26"/>
    <w:p w:rsidR="00831D26" w:rsidRPr="00831D26" w:rsidRDefault="00831D26" w:rsidP="00831D26"/>
    <w:sectPr w:rsidR="00831D26" w:rsidRPr="00831D26" w:rsidSect="003C37E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589" w:rsidRDefault="00407589" w:rsidP="00D276CA">
      <w:pPr>
        <w:spacing w:after="0" w:line="240" w:lineRule="auto"/>
      </w:pPr>
      <w:r>
        <w:separator/>
      </w:r>
    </w:p>
  </w:endnote>
  <w:endnote w:type="continuationSeparator" w:id="1">
    <w:p w:rsidR="00407589" w:rsidRDefault="00407589" w:rsidP="00D2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B86" w:rsidRPr="00B11B86" w:rsidRDefault="00B11B86" w:rsidP="00B11B86">
    <w:pPr>
      <w:pStyle w:val="Zpat"/>
      <w:jc w:val="center"/>
      <w:rPr>
        <w:b/>
      </w:rPr>
    </w:pPr>
    <w:r w:rsidRPr="00B11B86">
      <w:rPr>
        <w:b/>
      </w:rPr>
      <w:t>PracOvní SEtkání Dobrovolníků, 2.–4. prosince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589" w:rsidRDefault="00407589" w:rsidP="00D276CA">
      <w:pPr>
        <w:spacing w:after="0" w:line="240" w:lineRule="auto"/>
      </w:pPr>
      <w:r>
        <w:separator/>
      </w:r>
    </w:p>
  </w:footnote>
  <w:footnote w:type="continuationSeparator" w:id="1">
    <w:p w:rsidR="00407589" w:rsidRDefault="00407589" w:rsidP="00D2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CA" w:rsidRDefault="00B11B8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8542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-328857</wp:posOffset>
          </wp:positionV>
          <wp:extent cx="1180021" cy="593990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100479" cy="552090"/>
          <wp:effectExtent l="19050" t="0" r="4421" b="0"/>
          <wp:wrapNone/>
          <wp:docPr id="2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76CA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1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C91"/>
    <w:multiLevelType w:val="hybridMultilevel"/>
    <w:tmpl w:val="A9AEE67A"/>
    <w:lvl w:ilvl="0" w:tplc="FE6032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6485DBC">
      <w:start w:val="1"/>
      <w:numFmt w:val="lowerLetter"/>
      <w:lvlText w:val="%2."/>
      <w:lvlJc w:val="left"/>
      <w:pPr>
        <w:ind w:left="1440" w:hanging="360"/>
      </w:pPr>
      <w:rPr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D276CA"/>
    <w:rsid w:val="000F37AD"/>
    <w:rsid w:val="003C37E8"/>
    <w:rsid w:val="00407589"/>
    <w:rsid w:val="005C1403"/>
    <w:rsid w:val="00831D26"/>
    <w:rsid w:val="00997662"/>
    <w:rsid w:val="009B5C34"/>
    <w:rsid w:val="00B11B86"/>
    <w:rsid w:val="00D276CA"/>
    <w:rsid w:val="00E7258C"/>
    <w:rsid w:val="00EE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D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276CA"/>
  </w:style>
  <w:style w:type="paragraph" w:styleId="Zpat">
    <w:name w:val="footer"/>
    <w:basedOn w:val="Normln"/>
    <w:link w:val="ZpatChar"/>
    <w:uiPriority w:val="99"/>
    <w:semiHidden/>
    <w:unhideWhenUsed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276CA"/>
  </w:style>
  <w:style w:type="paragraph" w:styleId="Textbubliny">
    <w:name w:val="Balloon Text"/>
    <w:basedOn w:val="Normln"/>
    <w:link w:val="TextbublinyChar"/>
    <w:uiPriority w:val="99"/>
    <w:semiHidden/>
    <w:unhideWhenUsed/>
    <w:rsid w:val="00D2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6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CC428-2F51-487C-A29B-C1FDBEEC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Bílek</dc:creator>
  <cp:lastModifiedBy>Jackob</cp:lastModifiedBy>
  <cp:revision>4</cp:revision>
  <dcterms:created xsi:type="dcterms:W3CDTF">2011-12-03T19:12:00Z</dcterms:created>
  <dcterms:modified xsi:type="dcterms:W3CDTF">2011-12-03T19:35:00Z</dcterms:modified>
</cp:coreProperties>
</file>